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F99C7" w14:textId="45F0B56C" w:rsidR="00102B56" w:rsidRPr="002F73C9" w:rsidRDefault="00102B56" w:rsidP="002F73C9">
      <w:pPr>
        <w:pStyle w:val="NormalWeb"/>
        <w:jc w:val="center"/>
        <w:rPr>
          <w:rFonts w:ascii="Calibri" w:hAnsi="Calibri" w:cs="Calibri"/>
          <w:b/>
          <w:sz w:val="32"/>
          <w:szCs w:val="32"/>
        </w:rPr>
      </w:pPr>
      <w:r w:rsidRPr="002F73C9">
        <w:rPr>
          <w:rFonts w:ascii="Calibri" w:hAnsi="Calibri" w:cs="Calibri"/>
          <w:b/>
          <w:sz w:val="32"/>
          <w:szCs w:val="32"/>
        </w:rPr>
        <w:t>202</w:t>
      </w:r>
      <w:r w:rsidR="00304382" w:rsidRPr="002F73C9">
        <w:rPr>
          <w:rFonts w:ascii="Calibri" w:hAnsi="Calibri" w:cs="Calibri"/>
          <w:b/>
          <w:sz w:val="32"/>
          <w:szCs w:val="32"/>
        </w:rPr>
        <w:t>3</w:t>
      </w:r>
      <w:r w:rsidRPr="002F73C9">
        <w:rPr>
          <w:rFonts w:ascii="Calibri" w:hAnsi="Calibri" w:cs="Calibri"/>
          <w:b/>
          <w:sz w:val="32"/>
          <w:szCs w:val="32"/>
        </w:rPr>
        <w:t xml:space="preserve"> International Pizza Challenge OFFICIAL Rules </w:t>
      </w:r>
      <w:r w:rsidR="002F73C9" w:rsidRPr="002F73C9">
        <w:rPr>
          <w:rFonts w:ascii="Calibri" w:hAnsi="Calibri" w:cs="Calibri"/>
          <w:b/>
          <w:sz w:val="32"/>
          <w:szCs w:val="32"/>
        </w:rPr>
        <w:t>&amp;</w:t>
      </w:r>
      <w:r w:rsidRPr="002F73C9">
        <w:rPr>
          <w:rFonts w:ascii="Calibri" w:hAnsi="Calibri" w:cs="Calibri"/>
          <w:b/>
          <w:sz w:val="32"/>
          <w:szCs w:val="32"/>
        </w:rPr>
        <w:t xml:space="preserve"> Regulations</w:t>
      </w:r>
    </w:p>
    <w:p w14:paraId="778750E6" w14:textId="77777777" w:rsidR="002F73C9" w:rsidRPr="002F73C9" w:rsidRDefault="002F73C9" w:rsidP="002F73C9">
      <w:pPr>
        <w:jc w:val="center"/>
        <w:rPr>
          <w:b/>
          <w:bCs/>
          <w:sz w:val="32"/>
          <w:szCs w:val="32"/>
        </w:rPr>
      </w:pPr>
      <w:r w:rsidRPr="002F73C9">
        <w:rPr>
          <w:b/>
          <w:bCs/>
          <w:sz w:val="32"/>
          <w:szCs w:val="32"/>
        </w:rPr>
        <w:t>California Style - International Pizza Competition from Across Mexico and Southeast Asia</w:t>
      </w:r>
    </w:p>
    <w:p w14:paraId="1D37752D" w14:textId="77777777" w:rsidR="002F73C9" w:rsidRPr="002F73C9" w:rsidRDefault="002F73C9" w:rsidP="002F73C9">
      <w:pPr>
        <w:jc w:val="center"/>
        <w:rPr>
          <w:b/>
          <w:bCs/>
          <w:sz w:val="32"/>
          <w:szCs w:val="32"/>
        </w:rPr>
      </w:pPr>
    </w:p>
    <w:p w14:paraId="73970F4B" w14:textId="77777777" w:rsidR="002F73C9" w:rsidRPr="002F73C9" w:rsidRDefault="002F73C9" w:rsidP="002F73C9">
      <w:pPr>
        <w:jc w:val="center"/>
        <w:rPr>
          <w:b/>
          <w:bCs/>
          <w:sz w:val="32"/>
          <w:szCs w:val="32"/>
        </w:rPr>
      </w:pPr>
      <w:r w:rsidRPr="002F73C9">
        <w:rPr>
          <w:b/>
          <w:bCs/>
          <w:sz w:val="32"/>
          <w:szCs w:val="32"/>
        </w:rPr>
        <w:t>Hosted by the California Milk Advisory Board</w:t>
      </w:r>
    </w:p>
    <w:p w14:paraId="38597540" w14:textId="4955F22F" w:rsidR="00102B56" w:rsidRPr="00F35672" w:rsidRDefault="00102B56" w:rsidP="00102B56">
      <w:pPr>
        <w:pStyle w:val="NormalWeb"/>
        <w:rPr>
          <w:rFonts w:ascii="Calibri" w:hAnsi="Calibri" w:cs="Calibri"/>
        </w:rPr>
      </w:pPr>
      <w:r w:rsidRPr="00F35672">
        <w:rPr>
          <w:rFonts w:ascii="Calibri" w:hAnsi="Calibri" w:cs="Calibri"/>
        </w:rPr>
        <w:br/>
      </w:r>
      <w:r w:rsidRPr="008D2337">
        <w:rPr>
          <w:rFonts w:ascii="Calibri" w:hAnsi="Calibri" w:cs="Calibri"/>
          <w:b/>
        </w:rPr>
        <w:t>Non-Traditional Division.</w:t>
      </w:r>
      <w:r w:rsidRPr="00F35672">
        <w:rPr>
          <w:rFonts w:ascii="Calibri" w:hAnsi="Calibri" w:cs="Calibri"/>
        </w:rPr>
        <w:t xml:space="preserve"> The</w:t>
      </w:r>
      <w:r w:rsidR="002F73C9">
        <w:rPr>
          <w:rFonts w:ascii="Calibri" w:hAnsi="Calibri" w:cs="Calibri"/>
        </w:rPr>
        <w:t xml:space="preserve"> dough must be fresh or parbaked. The</w:t>
      </w:r>
      <w:r w:rsidRPr="00F35672">
        <w:rPr>
          <w:rFonts w:ascii="Calibri" w:hAnsi="Calibri" w:cs="Calibri"/>
        </w:rPr>
        <w:t xml:space="preserve">re are no restrictions on dough, sauce, </w:t>
      </w:r>
      <w:r w:rsidR="00BA3097" w:rsidRPr="00F35672">
        <w:rPr>
          <w:rFonts w:ascii="Calibri" w:hAnsi="Calibri" w:cs="Calibri"/>
        </w:rPr>
        <w:t>toppings,</w:t>
      </w:r>
      <w:r w:rsidRPr="00F35672">
        <w:rPr>
          <w:rFonts w:ascii="Calibri" w:hAnsi="Calibri" w:cs="Calibri"/>
        </w:rPr>
        <w:t xml:space="preserve"> or styles. </w:t>
      </w:r>
    </w:p>
    <w:p w14:paraId="3E155DCB" w14:textId="63E1A4C3" w:rsidR="00102B56" w:rsidRPr="00F35672" w:rsidRDefault="00102B56" w:rsidP="00102B56">
      <w:pPr>
        <w:pStyle w:val="NormalWeb"/>
        <w:ind w:left="720"/>
        <w:rPr>
          <w:rFonts w:ascii="Calibri" w:hAnsi="Calibri" w:cs="Calibri"/>
        </w:rPr>
      </w:pPr>
      <w:r w:rsidRPr="008D2337">
        <w:rPr>
          <w:rFonts w:ascii="Calibri" w:hAnsi="Calibri" w:cs="Calibri"/>
          <w:b/>
        </w:rPr>
        <w:t>General Rules</w:t>
      </w:r>
      <w:r w:rsidRPr="00F35672">
        <w:rPr>
          <w:rFonts w:ascii="Calibri" w:hAnsi="Calibri" w:cs="Calibri"/>
        </w:rPr>
        <w:br/>
        <w:t xml:space="preserve">• Contestants must provide dough, sauce, </w:t>
      </w:r>
      <w:r w:rsidR="00DE5EC0" w:rsidRPr="00F35672">
        <w:rPr>
          <w:rFonts w:ascii="Calibri" w:hAnsi="Calibri" w:cs="Calibri"/>
        </w:rPr>
        <w:t>cheese,</w:t>
      </w:r>
      <w:r w:rsidRPr="00F35672">
        <w:rPr>
          <w:rFonts w:ascii="Calibri" w:hAnsi="Calibri" w:cs="Calibri"/>
        </w:rPr>
        <w:t xml:space="preserve"> and toppings for </w:t>
      </w:r>
      <w:r w:rsidR="00DE5EC0">
        <w:rPr>
          <w:rFonts w:ascii="Calibri" w:hAnsi="Calibri" w:cs="Calibri"/>
        </w:rPr>
        <w:t>three</w:t>
      </w:r>
      <w:r>
        <w:rPr>
          <w:rFonts w:ascii="Calibri" w:hAnsi="Calibri" w:cs="Calibri"/>
        </w:rPr>
        <w:t xml:space="preserve"> (</w:t>
      </w:r>
      <w:r w:rsidR="00DE5EC0">
        <w:rPr>
          <w:rFonts w:ascii="Calibri" w:hAnsi="Calibri" w:cs="Calibri"/>
        </w:rPr>
        <w:t>3</w:t>
      </w:r>
      <w:r w:rsidR="00880EC3">
        <w:rPr>
          <w:rFonts w:ascii="Calibri" w:hAnsi="Calibri" w:cs="Calibri"/>
        </w:rPr>
        <w:t>-6) pizzas</w:t>
      </w:r>
      <w:r w:rsidR="009C5B32">
        <w:rPr>
          <w:rFonts w:ascii="Calibri" w:hAnsi="Calibri" w:cs="Calibri"/>
        </w:rPr>
        <w:t>, it’s not a bad idea to have extra dough for potential problems</w:t>
      </w:r>
      <w:r w:rsidRPr="00F35672">
        <w:rPr>
          <w:rFonts w:ascii="Calibri" w:hAnsi="Calibri" w:cs="Calibri"/>
        </w:rPr>
        <w:t xml:space="preserve">. Please note that some products may be provided by our preferred product sponsors and available for use. A dough prep and temporary kitchen area will be available. Entrants will receive an email detailing equipment, storage and other items provided in these areas. </w:t>
      </w:r>
    </w:p>
    <w:p w14:paraId="54BBFAA7" w14:textId="7F93771F" w:rsidR="00102B56" w:rsidRPr="00F35672" w:rsidRDefault="00102B56" w:rsidP="00102B56">
      <w:pPr>
        <w:pStyle w:val="NormalWeb"/>
        <w:ind w:left="720"/>
        <w:rPr>
          <w:rFonts w:ascii="Calibri" w:hAnsi="Calibri" w:cs="Calibri"/>
        </w:rPr>
      </w:pPr>
      <w:r w:rsidRPr="00F35672">
        <w:rPr>
          <w:rFonts w:ascii="Calibri" w:hAnsi="Calibri" w:cs="Calibri"/>
        </w:rPr>
        <w:t>• Each contestant will have 30 minutes to assemble and bake his or he</w:t>
      </w:r>
      <w:r>
        <w:rPr>
          <w:rFonts w:ascii="Calibri" w:hAnsi="Calibri" w:cs="Calibri"/>
        </w:rPr>
        <w:t>r pizzas</w:t>
      </w:r>
      <w:r w:rsidRPr="00F35672">
        <w:rPr>
          <w:rFonts w:ascii="Calibri" w:hAnsi="Calibri" w:cs="Calibri"/>
        </w:rPr>
        <w:t xml:space="preserve">. Contestants will be timed by </w:t>
      </w:r>
      <w:r w:rsidR="002F73C9">
        <w:rPr>
          <w:rFonts w:ascii="Calibri" w:hAnsi="Calibri" w:cs="Calibri"/>
        </w:rPr>
        <w:t xml:space="preserve">the </w:t>
      </w:r>
      <w:r w:rsidRPr="00F35672">
        <w:rPr>
          <w:rFonts w:ascii="Calibri" w:hAnsi="Calibri" w:cs="Calibri"/>
        </w:rPr>
        <w:t xml:space="preserve">Pizza Expo staff. In addition, each contestant will be required to clean up his or her assembly space prior to presenting the pizza for judging. Failure to adhere to time restrictions or to clean up in a presentable fashion will result in an automatic deduction of 5 points on each judge’s scorecard. </w:t>
      </w:r>
    </w:p>
    <w:p w14:paraId="4A8BC490" w14:textId="0B6A9154" w:rsidR="00102B56" w:rsidRPr="00F35672" w:rsidRDefault="00102B56" w:rsidP="00102B56">
      <w:pPr>
        <w:pStyle w:val="NormalWeb"/>
        <w:ind w:left="720"/>
        <w:rPr>
          <w:rFonts w:ascii="Calibri" w:hAnsi="Calibri" w:cs="Calibri"/>
        </w:rPr>
      </w:pPr>
      <w:r w:rsidRPr="00F35672">
        <w:rPr>
          <w:rFonts w:ascii="Calibri" w:hAnsi="Calibri" w:cs="Calibri"/>
        </w:rPr>
        <w:t xml:space="preserve">• Only one entry per contestant will be accepted, with a maximum of </w:t>
      </w:r>
      <w:r>
        <w:rPr>
          <w:rFonts w:ascii="Calibri" w:hAnsi="Calibri" w:cs="Calibri"/>
        </w:rPr>
        <w:t>three</w:t>
      </w:r>
      <w:r w:rsidRPr="00F35672">
        <w:rPr>
          <w:rFonts w:ascii="Calibri" w:hAnsi="Calibri" w:cs="Calibri"/>
        </w:rPr>
        <w:t xml:space="preserve"> entries per establishment (one per division). Only registered contestants will be allowed in the contest area; no assistants may go into the area. Please note: You must be pre-registered as a Pizza Expo attendee to enter. Entries will not be accepted until registration and contest fees are paid. No on-site entries will be permitted. </w:t>
      </w:r>
    </w:p>
    <w:p w14:paraId="6F00B7BA" w14:textId="5DB4389D" w:rsidR="00102B56" w:rsidRDefault="00102B56" w:rsidP="00102B56">
      <w:pPr>
        <w:pStyle w:val="NormalWeb"/>
        <w:ind w:left="720"/>
        <w:rPr>
          <w:rFonts w:ascii="Calibri" w:hAnsi="Calibri" w:cs="Calibri"/>
          <w:strike/>
        </w:rPr>
      </w:pPr>
      <w:r w:rsidRPr="00F35672">
        <w:rPr>
          <w:rFonts w:ascii="Calibri" w:hAnsi="Calibri" w:cs="Calibri"/>
        </w:rPr>
        <w:t>• The compet</w:t>
      </w:r>
      <w:r>
        <w:rPr>
          <w:rFonts w:ascii="Calibri" w:hAnsi="Calibri" w:cs="Calibri"/>
        </w:rPr>
        <w:t xml:space="preserve">ition is limited to the first </w:t>
      </w:r>
      <w:r w:rsidR="002F73C9">
        <w:rPr>
          <w:rFonts w:ascii="Calibri" w:hAnsi="Calibri" w:cs="Calibri"/>
        </w:rPr>
        <w:t xml:space="preserve">15 </w:t>
      </w:r>
      <w:r w:rsidRPr="00F35672">
        <w:rPr>
          <w:rFonts w:ascii="Calibri" w:hAnsi="Calibri" w:cs="Calibri"/>
        </w:rPr>
        <w:t xml:space="preserve">registrations received for </w:t>
      </w:r>
      <w:r w:rsidR="002F73C9">
        <w:rPr>
          <w:rFonts w:ascii="Calibri" w:hAnsi="Calibri" w:cs="Calibri"/>
        </w:rPr>
        <w:t>the Professional and Amateur/Student</w:t>
      </w:r>
      <w:r w:rsidRPr="00F35672">
        <w:rPr>
          <w:rFonts w:ascii="Calibri" w:hAnsi="Calibri" w:cs="Calibri"/>
        </w:rPr>
        <w:t xml:space="preserve"> d</w:t>
      </w:r>
      <w:r>
        <w:rPr>
          <w:rFonts w:ascii="Calibri" w:hAnsi="Calibri" w:cs="Calibri"/>
        </w:rPr>
        <w:t>ivisions</w:t>
      </w:r>
      <w:r w:rsidR="002F73C9">
        <w:rPr>
          <w:rFonts w:ascii="Calibri" w:hAnsi="Calibri" w:cs="Calibri"/>
        </w:rPr>
        <w:t>.</w:t>
      </w:r>
    </w:p>
    <w:p w14:paraId="1E93E21F" w14:textId="1838462B" w:rsidR="009C5B32" w:rsidRDefault="00102B56" w:rsidP="009C5B32">
      <w:pPr>
        <w:pStyle w:val="NormalWeb"/>
        <w:ind w:left="720"/>
        <w:rPr>
          <w:rFonts w:ascii="Calibri" w:hAnsi="Calibri" w:cs="Calibri"/>
        </w:rPr>
      </w:pPr>
      <w:r w:rsidRPr="00F35672">
        <w:rPr>
          <w:rFonts w:ascii="Calibri" w:hAnsi="Calibri" w:cs="Calibri"/>
        </w:rPr>
        <w:t>• Entries close in any division once it reaches the above-mentioned maximum number of participants.</w:t>
      </w:r>
    </w:p>
    <w:p w14:paraId="70804A41" w14:textId="43BC033A" w:rsidR="009C5B32" w:rsidRPr="00F35672" w:rsidRDefault="009C5B32" w:rsidP="009C5B32">
      <w:pPr>
        <w:pStyle w:val="NormalWeb"/>
        <w:ind w:left="720"/>
        <w:rPr>
          <w:rFonts w:ascii="Calibri" w:hAnsi="Calibri" w:cs="Calibri"/>
        </w:rPr>
      </w:pPr>
      <w:r w:rsidRPr="00F35672">
        <w:rPr>
          <w:rFonts w:ascii="Calibri" w:hAnsi="Calibri" w:cs="Calibri"/>
        </w:rPr>
        <w:t xml:space="preserve">• </w:t>
      </w:r>
      <w:r>
        <w:rPr>
          <w:rFonts w:ascii="Calibri" w:hAnsi="Calibri" w:cs="Calibri"/>
        </w:rPr>
        <w:t xml:space="preserve">Ingredient preparation will be allowed in the designated prep areas prior to your table time to allow immediate building of the pizza as soon as a competitor hits </w:t>
      </w:r>
      <w:r w:rsidR="00880EC3">
        <w:rPr>
          <w:rFonts w:ascii="Calibri" w:hAnsi="Calibri" w:cs="Calibri"/>
        </w:rPr>
        <w:t>their</w:t>
      </w:r>
      <w:r>
        <w:rPr>
          <w:rFonts w:ascii="Calibri" w:hAnsi="Calibri" w:cs="Calibri"/>
        </w:rPr>
        <w:t xml:space="preserve"> table.</w:t>
      </w:r>
    </w:p>
    <w:p w14:paraId="425AC928" w14:textId="7B4E09D0" w:rsidR="00102B56" w:rsidRPr="00F35672" w:rsidRDefault="00102B56" w:rsidP="00102B56">
      <w:pPr>
        <w:pStyle w:val="NormalWeb"/>
        <w:rPr>
          <w:rFonts w:ascii="Calibri" w:hAnsi="Calibri" w:cs="Calibri"/>
        </w:rPr>
      </w:pPr>
      <w:r w:rsidRPr="00F35672">
        <w:rPr>
          <w:rFonts w:ascii="Calibri" w:hAnsi="Calibri" w:cs="Calibri"/>
        </w:rPr>
        <w:t>• Pizzas for th</w:t>
      </w:r>
      <w:r>
        <w:rPr>
          <w:rFonts w:ascii="Calibri" w:hAnsi="Calibri" w:cs="Calibri"/>
        </w:rPr>
        <w:t xml:space="preserve">e </w:t>
      </w:r>
      <w:r w:rsidR="002F73C9">
        <w:rPr>
          <w:rFonts w:ascii="Calibri" w:hAnsi="Calibri" w:cs="Calibri"/>
        </w:rPr>
        <w:t xml:space="preserve">California Style competition </w:t>
      </w:r>
      <w:r w:rsidRPr="00F35672">
        <w:rPr>
          <w:rFonts w:ascii="Calibri" w:hAnsi="Calibri" w:cs="Calibri"/>
        </w:rPr>
        <w:t xml:space="preserve">will be scored by an expert panel of judges </w:t>
      </w:r>
      <w:r>
        <w:rPr>
          <w:rFonts w:ascii="Calibri" w:hAnsi="Calibri" w:cs="Calibri"/>
        </w:rPr>
        <w:t>based on</w:t>
      </w:r>
      <w:r w:rsidRPr="00F35672">
        <w:rPr>
          <w:rFonts w:ascii="Calibri" w:hAnsi="Calibri" w:cs="Calibri"/>
        </w:rPr>
        <w:t xml:space="preserve"> taste, creativity, and appearanc</w:t>
      </w:r>
      <w:r>
        <w:rPr>
          <w:rFonts w:ascii="Calibri" w:hAnsi="Calibri" w:cs="Calibri"/>
        </w:rPr>
        <w:t xml:space="preserve">e. </w:t>
      </w:r>
    </w:p>
    <w:p w14:paraId="52F57F97" w14:textId="65C66427" w:rsidR="00102B56" w:rsidRPr="002139EF" w:rsidRDefault="00102B56" w:rsidP="00102B56">
      <w:pPr>
        <w:pStyle w:val="NormalWeb"/>
        <w:rPr>
          <w:rFonts w:ascii="Calibri" w:hAnsi="Calibri" w:cs="Calibri"/>
        </w:rPr>
      </w:pPr>
      <w:r w:rsidRPr="00F35672">
        <w:rPr>
          <w:rFonts w:ascii="Calibri" w:hAnsi="Calibri" w:cs="Calibri"/>
        </w:rPr>
        <w:t xml:space="preserve">• </w:t>
      </w:r>
      <w:r w:rsidR="002F73C9">
        <w:rPr>
          <w:rFonts w:ascii="Calibri" w:hAnsi="Calibri" w:cs="Calibri"/>
        </w:rPr>
        <w:t>Division</w:t>
      </w:r>
      <w:r w:rsidRPr="00F35672">
        <w:rPr>
          <w:rFonts w:ascii="Calibri" w:hAnsi="Calibri" w:cs="Calibri"/>
        </w:rPr>
        <w:t xml:space="preserve"> winners will receive </w:t>
      </w:r>
      <w:r w:rsidR="002F73C9">
        <w:rPr>
          <w:rFonts w:ascii="Calibri" w:hAnsi="Calibri" w:cs="Calibri"/>
        </w:rPr>
        <w:t>TBD.</w:t>
      </w:r>
    </w:p>
    <w:p w14:paraId="5D7F6946" w14:textId="77777777" w:rsidR="00102B56" w:rsidRPr="002139EF" w:rsidRDefault="00102B56" w:rsidP="00102B56">
      <w:pPr>
        <w:pStyle w:val="NormalWeb"/>
        <w:rPr>
          <w:rFonts w:ascii="Calibri" w:hAnsi="Calibri" w:cs="Calibri"/>
        </w:rPr>
      </w:pPr>
      <w:r w:rsidRPr="002139EF">
        <w:rPr>
          <w:rFonts w:ascii="Calibri" w:hAnsi="Calibri" w:cs="Calibri"/>
        </w:rPr>
        <w:lastRenderedPageBreak/>
        <w:t xml:space="preserve">• Decisions by the judges are final in all aspects of this contest. </w:t>
      </w:r>
    </w:p>
    <w:p w14:paraId="190EDAD3" w14:textId="77777777" w:rsidR="00EA73B3" w:rsidRDefault="00EA73B3"/>
    <w:sectPr w:rsidR="00EA73B3" w:rsidSect="00B25E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5C4BFC"/>
    <w:multiLevelType w:val="hybridMultilevel"/>
    <w:tmpl w:val="867E1F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7460785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B56"/>
    <w:rsid w:val="00052BDA"/>
    <w:rsid w:val="000C7454"/>
    <w:rsid w:val="00102B56"/>
    <w:rsid w:val="00133FE2"/>
    <w:rsid w:val="00204D47"/>
    <w:rsid w:val="002E4F9B"/>
    <w:rsid w:val="002F73C9"/>
    <w:rsid w:val="00304382"/>
    <w:rsid w:val="004162F8"/>
    <w:rsid w:val="004163BF"/>
    <w:rsid w:val="004A798C"/>
    <w:rsid w:val="00625454"/>
    <w:rsid w:val="006B2699"/>
    <w:rsid w:val="007F19CF"/>
    <w:rsid w:val="00807B5A"/>
    <w:rsid w:val="00811375"/>
    <w:rsid w:val="008607C5"/>
    <w:rsid w:val="00861733"/>
    <w:rsid w:val="00880EC3"/>
    <w:rsid w:val="008C2753"/>
    <w:rsid w:val="008D2C54"/>
    <w:rsid w:val="00974F1C"/>
    <w:rsid w:val="009849AE"/>
    <w:rsid w:val="009C5B32"/>
    <w:rsid w:val="00B25E57"/>
    <w:rsid w:val="00BA3097"/>
    <w:rsid w:val="00CB3CF3"/>
    <w:rsid w:val="00D37BDD"/>
    <w:rsid w:val="00DE4CB9"/>
    <w:rsid w:val="00DE5EC0"/>
    <w:rsid w:val="00E96329"/>
    <w:rsid w:val="00EA73B3"/>
    <w:rsid w:val="00EF256F"/>
    <w:rsid w:val="00F101CE"/>
    <w:rsid w:val="00F32C41"/>
    <w:rsid w:val="00F93C0E"/>
    <w:rsid w:val="00FE5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0A509"/>
  <w15:chartTrackingRefBased/>
  <w15:docId w15:val="{89302DC7-BE0A-294E-88C8-3A6B8D3C6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2B5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2B56"/>
    <w:pPr>
      <w:spacing w:before="100" w:beforeAutospacing="1" w:after="100" w:afterAutospacing="1"/>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331</Words>
  <Characters>1890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Oakley, Bill</dc:creator>
  <cp:keywords/>
  <dc:description/>
  <cp:lastModifiedBy>Oakley, Bill</cp:lastModifiedBy>
  <cp:revision>2</cp:revision>
  <dcterms:created xsi:type="dcterms:W3CDTF">2022-11-09T15:56:00Z</dcterms:created>
  <dcterms:modified xsi:type="dcterms:W3CDTF">2022-11-09T15:56:00Z</dcterms:modified>
</cp:coreProperties>
</file>